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344" w:rsidRPr="00B71F68" w:rsidRDefault="00273A88" w:rsidP="00273A88">
      <w:pPr>
        <w:jc w:val="center"/>
        <w:rPr>
          <w:rFonts w:cstheme="minorHAnsi"/>
          <w:b/>
          <w:sz w:val="28"/>
          <w:szCs w:val="28"/>
        </w:rPr>
      </w:pPr>
      <w:r w:rsidRPr="00B71F68">
        <w:rPr>
          <w:rFonts w:cstheme="minorHAnsi"/>
          <w:b/>
          <w:sz w:val="28"/>
          <w:szCs w:val="28"/>
        </w:rPr>
        <w:t>Инструкция</w:t>
      </w:r>
    </w:p>
    <w:p w:rsidR="00273A88" w:rsidRPr="00273A88" w:rsidRDefault="00273A88" w:rsidP="00273A88">
      <w:pPr>
        <w:jc w:val="center"/>
        <w:rPr>
          <w:rFonts w:cstheme="minorHAnsi"/>
        </w:rPr>
      </w:pPr>
      <w:r w:rsidRPr="00273A88">
        <w:rPr>
          <w:rFonts w:cstheme="minorHAnsi"/>
        </w:rPr>
        <w:t>По использованию программного комплекса fsvngproverka.ru</w:t>
      </w:r>
    </w:p>
    <w:p w:rsidR="00273A88" w:rsidRPr="00273A88" w:rsidRDefault="00273A88" w:rsidP="00273A88">
      <w:pPr>
        <w:jc w:val="center"/>
        <w:rPr>
          <w:rFonts w:cstheme="minorHAnsi"/>
        </w:rPr>
      </w:pPr>
      <w:r w:rsidRPr="00273A88">
        <w:rPr>
          <w:rFonts w:cstheme="minorHAnsi"/>
        </w:rPr>
        <w:t>Версия 2.0</w:t>
      </w:r>
    </w:p>
    <w:p w:rsidR="00273A88" w:rsidRPr="00A20DF6" w:rsidRDefault="00273A88" w:rsidP="00A20DF6">
      <w:pPr>
        <w:jc w:val="both"/>
      </w:pPr>
      <w:r w:rsidRPr="00A20DF6">
        <w:t>Программный комплекс fsvngproverka.ru предназначен для проведения квалификационных экзаменов частных охранников 4,5,6 разрядов, а также для проведения периодических проверок на пригодность к действиям в условиях, связанных с применением огнестрельного оружия и (или) специальных средств, частных охранников и работников юридических лиц с особыми уставными задачами в соответствии с приказом Федеральной службы войск национальной гвардии Российской Федерации от 30.11.2019 г. № 395</w:t>
      </w:r>
      <w:r w:rsidR="00A20DF6" w:rsidRPr="00A20DF6">
        <w:t>.</w:t>
      </w:r>
    </w:p>
    <w:p w:rsidR="00273A88" w:rsidRDefault="00273A88" w:rsidP="00A20DF6">
      <w:pPr>
        <w:jc w:val="both"/>
      </w:pPr>
      <w:r w:rsidRPr="00A20DF6">
        <w:t xml:space="preserve"> Помимо этого, программный комплекс позволяет проводить экзамены на знания правил безопасного обращения с оружием и навыков безопасного обращения с оружием для приобретения гражданского огнестрельного оружия</w:t>
      </w:r>
      <w:r w:rsidR="00A20DF6" w:rsidRPr="00A20DF6">
        <w:t xml:space="preserve"> в соответствии с приказом Федеральной службы войск национальной гвардии Российской Федерации от </w:t>
      </w:r>
      <w:r w:rsidR="00A20DF6">
        <w:t>26</w:t>
      </w:r>
      <w:r w:rsidR="00A20DF6" w:rsidRPr="00A20DF6">
        <w:t>.</w:t>
      </w:r>
      <w:r w:rsidR="00A20DF6">
        <w:t>12</w:t>
      </w:r>
      <w:r w:rsidR="00A20DF6" w:rsidRPr="00A20DF6">
        <w:t>.201</w:t>
      </w:r>
      <w:r w:rsidR="00A20DF6">
        <w:t>8</w:t>
      </w:r>
      <w:r w:rsidR="00A20DF6" w:rsidRPr="00A20DF6">
        <w:t xml:space="preserve"> г. № </w:t>
      </w:r>
      <w:r w:rsidR="00A20DF6">
        <w:t>661</w:t>
      </w:r>
      <w:r w:rsidR="00A20DF6" w:rsidRPr="00A20DF6">
        <w:t>.</w:t>
      </w:r>
    </w:p>
    <w:p w:rsidR="00B71F68" w:rsidRDefault="00B71F68" w:rsidP="00A20DF6">
      <w:pPr>
        <w:jc w:val="both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427680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71F68" w:rsidRDefault="00B71F68">
          <w:pPr>
            <w:pStyle w:val="a5"/>
          </w:pPr>
          <w:r>
            <w:t>Оглавление</w:t>
          </w:r>
        </w:p>
        <w:p w:rsidR="00B71F68" w:rsidRDefault="00B71F68">
          <w:pPr>
            <w:pStyle w:val="1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180783" w:history="1">
            <w:r w:rsidRPr="00472656">
              <w:rPr>
                <w:rStyle w:val="a4"/>
                <w:b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72656">
              <w:rPr>
                <w:rStyle w:val="a4"/>
                <w:b/>
                <w:noProof/>
              </w:rPr>
              <w:t>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_Toc68180783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1F68" w:rsidRDefault="00FA42EA">
          <w:pPr>
            <w:pStyle w:val="1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68180784" w:history="1">
            <w:r w:rsidR="00B71F68" w:rsidRPr="00472656">
              <w:rPr>
                <w:rStyle w:val="a4"/>
                <w:b/>
                <w:noProof/>
              </w:rPr>
              <w:t>2.</w:t>
            </w:r>
            <w:r w:rsidR="00B71F68">
              <w:rPr>
                <w:rFonts w:eastAsiaTheme="minorEastAsia"/>
                <w:noProof/>
                <w:lang w:eastAsia="ru-RU"/>
              </w:rPr>
              <w:tab/>
            </w:r>
            <w:r w:rsidR="00B71F68" w:rsidRPr="00472656">
              <w:rPr>
                <w:rStyle w:val="a4"/>
                <w:b/>
                <w:noProof/>
              </w:rPr>
              <w:t>Ввод данных тестируемых</w:t>
            </w:r>
            <w:r w:rsidR="00B71F68">
              <w:rPr>
                <w:noProof/>
                <w:webHidden/>
              </w:rPr>
              <w:tab/>
            </w:r>
            <w:r w:rsidR="00B71F68">
              <w:rPr>
                <w:noProof/>
                <w:webHidden/>
              </w:rPr>
              <w:fldChar w:fldCharType="begin"/>
            </w:r>
            <w:r w:rsidR="00B71F68">
              <w:rPr>
                <w:noProof/>
                <w:webHidden/>
              </w:rPr>
              <w:instrText xml:space="preserve"> PAGEREF _Toc68180784 \h </w:instrText>
            </w:r>
            <w:r w:rsidR="00B71F68">
              <w:rPr>
                <w:noProof/>
                <w:webHidden/>
              </w:rPr>
            </w:r>
            <w:r w:rsidR="00B71F68">
              <w:rPr>
                <w:noProof/>
                <w:webHidden/>
              </w:rPr>
              <w:fldChar w:fldCharType="separate"/>
            </w:r>
            <w:r w:rsidR="00B71F68">
              <w:rPr>
                <w:noProof/>
                <w:webHidden/>
              </w:rPr>
              <w:t>5</w:t>
            </w:r>
            <w:r w:rsidR="00B71F68">
              <w:rPr>
                <w:noProof/>
                <w:webHidden/>
              </w:rPr>
              <w:fldChar w:fldCharType="end"/>
            </w:r>
          </w:hyperlink>
        </w:p>
        <w:p w:rsidR="00B71F68" w:rsidRDefault="00FA42EA">
          <w:pPr>
            <w:pStyle w:val="1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68180785" w:history="1">
            <w:r w:rsidR="00B71F68" w:rsidRPr="00472656">
              <w:rPr>
                <w:rStyle w:val="a4"/>
                <w:b/>
                <w:noProof/>
              </w:rPr>
              <w:t>3.</w:t>
            </w:r>
            <w:r w:rsidR="00B71F68">
              <w:rPr>
                <w:rFonts w:eastAsiaTheme="minorEastAsia"/>
                <w:noProof/>
                <w:lang w:eastAsia="ru-RU"/>
              </w:rPr>
              <w:tab/>
            </w:r>
            <w:r w:rsidR="00B71F68" w:rsidRPr="00472656">
              <w:rPr>
                <w:rStyle w:val="a4"/>
                <w:b/>
                <w:noProof/>
              </w:rPr>
              <w:t>Тестирование</w:t>
            </w:r>
            <w:r w:rsidR="00B71F68">
              <w:rPr>
                <w:noProof/>
                <w:webHidden/>
              </w:rPr>
              <w:tab/>
            </w:r>
            <w:r w:rsidR="00B71F68">
              <w:rPr>
                <w:noProof/>
                <w:webHidden/>
              </w:rPr>
              <w:fldChar w:fldCharType="begin"/>
            </w:r>
            <w:r w:rsidR="00B71F68">
              <w:rPr>
                <w:noProof/>
                <w:webHidden/>
              </w:rPr>
              <w:instrText xml:space="preserve"> PAGEREF _Toc68180785 \h </w:instrText>
            </w:r>
            <w:r w:rsidR="00B71F68">
              <w:rPr>
                <w:noProof/>
                <w:webHidden/>
              </w:rPr>
            </w:r>
            <w:r w:rsidR="00B71F68">
              <w:rPr>
                <w:noProof/>
                <w:webHidden/>
              </w:rPr>
              <w:fldChar w:fldCharType="separate"/>
            </w:r>
            <w:r w:rsidR="00B71F68">
              <w:rPr>
                <w:noProof/>
                <w:webHidden/>
              </w:rPr>
              <w:t>7</w:t>
            </w:r>
            <w:r w:rsidR="00B71F68">
              <w:rPr>
                <w:noProof/>
                <w:webHidden/>
              </w:rPr>
              <w:fldChar w:fldCharType="end"/>
            </w:r>
          </w:hyperlink>
        </w:p>
        <w:p w:rsidR="00B71F68" w:rsidRDefault="00FA42EA">
          <w:pPr>
            <w:pStyle w:val="1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68180786" w:history="1">
            <w:r w:rsidR="00B71F68" w:rsidRPr="00472656">
              <w:rPr>
                <w:rStyle w:val="a4"/>
                <w:b/>
                <w:noProof/>
              </w:rPr>
              <w:t>4.</w:t>
            </w:r>
            <w:r w:rsidR="00B71F68">
              <w:rPr>
                <w:rFonts w:eastAsiaTheme="minorEastAsia"/>
                <w:noProof/>
                <w:lang w:eastAsia="ru-RU"/>
              </w:rPr>
              <w:tab/>
            </w:r>
            <w:r w:rsidR="00B71F68" w:rsidRPr="00472656">
              <w:rPr>
                <w:rStyle w:val="a4"/>
                <w:b/>
                <w:noProof/>
              </w:rPr>
              <w:t>Отчетность</w:t>
            </w:r>
            <w:r w:rsidR="00B71F68">
              <w:rPr>
                <w:noProof/>
                <w:webHidden/>
              </w:rPr>
              <w:tab/>
            </w:r>
            <w:r w:rsidR="00B71F68">
              <w:rPr>
                <w:noProof/>
                <w:webHidden/>
              </w:rPr>
              <w:fldChar w:fldCharType="begin"/>
            </w:r>
            <w:r w:rsidR="00B71F68">
              <w:rPr>
                <w:noProof/>
                <w:webHidden/>
              </w:rPr>
              <w:instrText xml:space="preserve"> PAGEREF _Toc68180786 \h </w:instrText>
            </w:r>
            <w:r w:rsidR="00B71F68">
              <w:rPr>
                <w:noProof/>
                <w:webHidden/>
              </w:rPr>
            </w:r>
            <w:r w:rsidR="00B71F68">
              <w:rPr>
                <w:noProof/>
                <w:webHidden/>
              </w:rPr>
              <w:fldChar w:fldCharType="separate"/>
            </w:r>
            <w:r w:rsidR="00B71F68">
              <w:rPr>
                <w:noProof/>
                <w:webHidden/>
              </w:rPr>
              <w:t>12</w:t>
            </w:r>
            <w:r w:rsidR="00B71F68">
              <w:rPr>
                <w:noProof/>
                <w:webHidden/>
              </w:rPr>
              <w:fldChar w:fldCharType="end"/>
            </w:r>
          </w:hyperlink>
        </w:p>
        <w:p w:rsidR="00B71F68" w:rsidRDefault="00B71F68">
          <w:r>
            <w:rPr>
              <w:b/>
              <w:bCs/>
            </w:rPr>
            <w:fldChar w:fldCharType="end"/>
          </w:r>
        </w:p>
      </w:sdtContent>
    </w:sdt>
    <w:p w:rsidR="00B71F68" w:rsidRDefault="00B71F68" w:rsidP="00A20DF6">
      <w:pPr>
        <w:jc w:val="both"/>
      </w:pPr>
    </w:p>
    <w:p w:rsidR="00B71F68" w:rsidRDefault="00B71F68" w:rsidP="00B71F68"/>
    <w:p w:rsidR="005004F3" w:rsidRDefault="005004F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0DF6" w:rsidRPr="005004F3" w:rsidRDefault="00A20DF6" w:rsidP="00B71F68">
      <w:pPr>
        <w:pStyle w:val="a3"/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0" w:name="_Toc68180783"/>
      <w:r w:rsidRPr="005004F3">
        <w:rPr>
          <w:b/>
          <w:sz w:val="28"/>
          <w:szCs w:val="28"/>
        </w:rPr>
        <w:lastRenderedPageBreak/>
        <w:t>Начало работы</w:t>
      </w:r>
      <w:bookmarkEnd w:id="0"/>
    </w:p>
    <w:p w:rsidR="00A20DF6" w:rsidRDefault="00A20DF6" w:rsidP="00A20DF6">
      <w:pPr>
        <w:pStyle w:val="a3"/>
      </w:pPr>
    </w:p>
    <w:p w:rsidR="00A20DF6" w:rsidRPr="00A20DF6" w:rsidRDefault="00A20DF6" w:rsidP="00A20DF6">
      <w:pPr>
        <w:pStyle w:val="a3"/>
      </w:pPr>
      <w:r>
        <w:t xml:space="preserve">Для начала работы на рабочем месте </w:t>
      </w:r>
      <w:r w:rsidR="00714574">
        <w:t xml:space="preserve">администратора </w:t>
      </w:r>
      <w:r>
        <w:t xml:space="preserve">перейдите на сайт </w:t>
      </w:r>
      <w:hyperlink r:id="rId6" w:history="1">
        <w:r w:rsidRPr="004835FC">
          <w:rPr>
            <w:rStyle w:val="a4"/>
          </w:rPr>
          <w:t>https://v2.fsvngproverka.ru/</w:t>
        </w:r>
      </w:hyperlink>
      <w:r>
        <w:t xml:space="preserve"> и </w:t>
      </w:r>
      <w:r w:rsidR="00714574">
        <w:t>зайдите в кабинет администратора</w:t>
      </w:r>
    </w:p>
    <w:p w:rsidR="00A20DF6" w:rsidRDefault="00A20DF6" w:rsidP="00A20DF6">
      <w:pPr>
        <w:pStyle w:val="a3"/>
      </w:pPr>
      <w:r>
        <w:t xml:space="preserve">ВНИМАНИЕ: Для корректной работы мы рекомендуем пользоваться браузером </w:t>
      </w:r>
      <w:r>
        <w:rPr>
          <w:lang w:val="en-US"/>
        </w:rPr>
        <w:t>Google</w:t>
      </w:r>
      <w:r w:rsidRPr="00A20DF6">
        <w:t xml:space="preserve"> </w:t>
      </w:r>
      <w:r>
        <w:rPr>
          <w:lang w:val="en-US"/>
        </w:rPr>
        <w:t>Chrome</w:t>
      </w:r>
      <w:r>
        <w:t>.</w:t>
      </w:r>
    </w:p>
    <w:p w:rsidR="00A20DF6" w:rsidRPr="00A20DF6" w:rsidRDefault="00A20DF6" w:rsidP="00A20DF6">
      <w:pPr>
        <w:pStyle w:val="a3"/>
      </w:pPr>
    </w:p>
    <w:p w:rsidR="00A20DF6" w:rsidRDefault="00714574" w:rsidP="00714574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719451" cy="237346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86" cy="238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F6" w:rsidRDefault="00714574" w:rsidP="00A20DF6">
      <w:r>
        <w:t>Далее, введите ваш логин и пароль.</w:t>
      </w:r>
    </w:p>
    <w:p w:rsidR="00714574" w:rsidRDefault="00714574" w:rsidP="00A20DF6">
      <w:r>
        <w:t>После этого необходимо произвести первичную настройку аккаунта. Для этого сначала перейдите в настройки вашей организации</w:t>
      </w:r>
    </w:p>
    <w:p w:rsidR="00714574" w:rsidRDefault="00714574" w:rsidP="00A20DF6">
      <w:r>
        <w:rPr>
          <w:noProof/>
          <w:lang w:eastAsia="ru-RU"/>
        </w:rPr>
        <w:drawing>
          <wp:inline distT="0" distB="0" distL="0" distR="0">
            <wp:extent cx="5682342" cy="222711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05" cy="223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74" w:rsidRDefault="00714574" w:rsidP="00A20DF6">
      <w:r>
        <w:t>Заполните необходимые данные о вашей организации и нажмите «сохранить».</w:t>
      </w:r>
    </w:p>
    <w:p w:rsidR="00714574" w:rsidRDefault="0095477D" w:rsidP="00A20DF6">
      <w:r>
        <w:rPr>
          <w:noProof/>
          <w:lang w:eastAsia="ru-RU"/>
        </w:rPr>
        <w:drawing>
          <wp:inline distT="0" distB="0" distL="0" distR="0">
            <wp:extent cx="5587340" cy="2168876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99" cy="217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74" w:rsidRDefault="00714574" w:rsidP="00A20DF6"/>
    <w:p w:rsidR="0095477D" w:rsidRDefault="0095477D" w:rsidP="00A20DF6">
      <w:r>
        <w:lastRenderedPageBreak/>
        <w:t xml:space="preserve">Далее, </w:t>
      </w:r>
      <w:r w:rsidR="005004F3">
        <w:t>перейдите в</w:t>
      </w:r>
      <w:r>
        <w:t xml:space="preserve"> раздел «документы».</w:t>
      </w:r>
    </w:p>
    <w:p w:rsidR="0095477D" w:rsidRDefault="0095477D" w:rsidP="00A20DF6">
      <w:r>
        <w:rPr>
          <w:noProof/>
          <w:lang w:eastAsia="ru-RU"/>
        </w:rPr>
        <w:drawing>
          <wp:inline distT="0" distB="0" distL="0" distR="0">
            <wp:extent cx="5480786" cy="2125683"/>
            <wp:effectExtent l="0" t="0" r="571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36" cy="214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74" w:rsidRDefault="0095477D" w:rsidP="00A20DF6">
      <w:r>
        <w:t xml:space="preserve">В данном разделе заполняются номера и серии документов. Это необходимо для сохранения правильной нумерации </w:t>
      </w:r>
      <w:r w:rsidR="000D37B3">
        <w:t>ваших документов.</w:t>
      </w:r>
    </w:p>
    <w:p w:rsidR="000D37B3" w:rsidRDefault="000D37B3" w:rsidP="00A20DF6">
      <w:r>
        <w:t>Например, ваша организация выдала последний экзаменационный лист под номером 77 1691. Вам нужно нажать на кнопку «редактировать» на документе «экзаменационный лист» и ввести серию и номер последнего выданного документа.</w:t>
      </w:r>
    </w:p>
    <w:p w:rsidR="000D37B3" w:rsidRDefault="000D37B3" w:rsidP="00A20D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0DC131" wp14:editId="79B94280">
            <wp:extent cx="6216732" cy="239118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097" cy="239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7B3" w:rsidRDefault="000D37B3" w:rsidP="00A20DF6">
      <w:r>
        <w:rPr>
          <w:noProof/>
          <w:lang w:eastAsia="ru-RU"/>
        </w:rPr>
        <w:t xml:space="preserve">Таким образом, следующий экзаменационный лист будет иметь номер </w:t>
      </w:r>
      <w:r>
        <w:t>77 1692.</w:t>
      </w:r>
    </w:p>
    <w:p w:rsidR="000D37B3" w:rsidRDefault="000D37B3" w:rsidP="00A20DF6">
      <w:r>
        <w:t>Так же нужно поступить со всеми остальными документами, которые вы используете.</w:t>
      </w:r>
    </w:p>
    <w:p w:rsidR="000D37B3" w:rsidRDefault="001C63F8" w:rsidP="00A20DF6">
      <w:r>
        <w:t xml:space="preserve">После этого нужно ввести данные членов комиссии. </w:t>
      </w:r>
      <w:r w:rsidR="006B46E2">
        <w:t xml:space="preserve">В этот раздел вводятся как данные сотрудников вашей организации (для проведения квалификационного тестирования частных охранников и тестирования по гражданскому оружию </w:t>
      </w:r>
      <w:r w:rsidR="00613EB3">
        <w:t>частных лиц</w:t>
      </w:r>
      <w:r w:rsidR="006B46E2">
        <w:t>), так и данные сотрудников Росгвардии (для проведения плановых проверок).</w:t>
      </w:r>
      <w:r w:rsidR="00613EB3">
        <w:t xml:space="preserve"> При проведении тестирования можно будет выбрать членов комиссии для каждой проверки. </w:t>
      </w:r>
    </w:p>
    <w:p w:rsidR="006B46E2" w:rsidRDefault="006B46E2" w:rsidP="00A20DF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8296" cy="244819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82" cy="245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7B3" w:rsidRDefault="00613EB3" w:rsidP="00A20DF6">
      <w:r>
        <w:t xml:space="preserve">Нажмите на кнопку «добавить запись» и введите данные членов комиссии. Впоследствии, всегда можно добавить или удалить членов комиссии при необходимости. В случае, если вводятся данные сотрудников Росгвардии, в графе «дополнительная информация указывается звание, а в случае, если вводятся данные сотрудников вашей организации, можно либо указать должность, </w:t>
      </w:r>
      <w:r w:rsidR="005004F3">
        <w:t>например,</w:t>
      </w:r>
      <w:r>
        <w:t xml:space="preserve"> «руководитель учебного учреждения», либо можно оставить поле пустым.</w:t>
      </w:r>
    </w:p>
    <w:p w:rsidR="00613EB3" w:rsidRDefault="00613EB3" w:rsidP="00A20DF6">
      <w:r>
        <w:rPr>
          <w:noProof/>
          <w:lang w:eastAsia="ru-RU"/>
        </w:rPr>
        <w:drawing>
          <wp:inline distT="0" distB="0" distL="0" distR="0">
            <wp:extent cx="6632575" cy="25946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F3" w:rsidRDefault="005004F3" w:rsidP="00A20DF6"/>
    <w:p w:rsidR="005004F3" w:rsidRDefault="005004F3" w:rsidP="00A20DF6"/>
    <w:p w:rsidR="00613EB3" w:rsidRDefault="005004F3" w:rsidP="00A20DF6">
      <w:r>
        <w:t>На этом подготовка к работе завершена.</w:t>
      </w:r>
    </w:p>
    <w:p w:rsidR="005004F3" w:rsidRDefault="005004F3" w:rsidP="00A20DF6"/>
    <w:p w:rsidR="005004F3" w:rsidRDefault="005004F3">
      <w:r>
        <w:br w:type="page"/>
      </w:r>
    </w:p>
    <w:p w:rsidR="005004F3" w:rsidRPr="005004F3" w:rsidRDefault="005004F3" w:rsidP="00B71F68">
      <w:pPr>
        <w:pStyle w:val="a3"/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1" w:name="_Toc68180784"/>
      <w:r w:rsidRPr="005004F3">
        <w:rPr>
          <w:b/>
          <w:sz w:val="28"/>
          <w:szCs w:val="28"/>
        </w:rPr>
        <w:lastRenderedPageBreak/>
        <w:t>Ввод данных тестируемых</w:t>
      </w:r>
      <w:bookmarkEnd w:id="1"/>
    </w:p>
    <w:p w:rsidR="005004F3" w:rsidRDefault="005004F3" w:rsidP="005004F3">
      <w:pPr>
        <w:pStyle w:val="a3"/>
      </w:pPr>
    </w:p>
    <w:p w:rsidR="005004F3" w:rsidRDefault="00737AD2" w:rsidP="00A20DF6">
      <w:proofErr w:type="gramStart"/>
      <w:r>
        <w:t>Перейдите</w:t>
      </w:r>
      <w:proofErr w:type="gramEnd"/>
      <w:r>
        <w:t xml:space="preserve"> а раздел «тестируемые».</w:t>
      </w:r>
    </w:p>
    <w:p w:rsidR="00737AD2" w:rsidRDefault="00737AD2" w:rsidP="00A20D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E727A7" wp14:editId="39E915FF">
            <wp:extent cx="5961413" cy="2305232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15" cy="230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D2" w:rsidRDefault="00737AD2" w:rsidP="00A20DF6">
      <w:pPr>
        <w:rPr>
          <w:noProof/>
          <w:lang w:eastAsia="ru-RU"/>
        </w:rPr>
      </w:pPr>
    </w:p>
    <w:p w:rsidR="00737AD2" w:rsidRDefault="00737AD2" w:rsidP="00A20DF6">
      <w:pPr>
        <w:rPr>
          <w:noProof/>
          <w:lang w:eastAsia="ru-RU"/>
        </w:rPr>
      </w:pPr>
      <w:r>
        <w:rPr>
          <w:noProof/>
          <w:lang w:eastAsia="ru-RU"/>
        </w:rPr>
        <w:t xml:space="preserve">В данном разделе отображауются все лица, проходящие или уже прошедшие тестирование, вне зависимости от его типа. </w:t>
      </w:r>
      <w:r w:rsidR="00FD49CC">
        <w:rPr>
          <w:noProof/>
          <w:lang w:eastAsia="ru-RU"/>
        </w:rPr>
        <w:t xml:space="preserve"> Если вам необходимо найти какого либо лица, воспользусь кнопкой «расширенный поиск» либо введите данные, например первые буквы фамилии или название частной охраннолй организации  в разделе «поиск»</w:t>
      </w:r>
    </w:p>
    <w:p w:rsidR="00FD49CC" w:rsidRDefault="00FD49CC" w:rsidP="00A20D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44540" cy="2600760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83" cy="261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D2" w:rsidRDefault="00FD49CC" w:rsidP="00A20DF6">
      <w:pPr>
        <w:rPr>
          <w:noProof/>
          <w:lang w:eastAsia="ru-RU"/>
        </w:rPr>
      </w:pPr>
      <w:r>
        <w:rPr>
          <w:noProof/>
          <w:lang w:eastAsia="ru-RU"/>
        </w:rPr>
        <w:t xml:space="preserve">Теперь добавим нового тестируемого. Для этого </w:t>
      </w:r>
      <w:r w:rsidR="00737AD2">
        <w:rPr>
          <w:noProof/>
          <w:lang w:eastAsia="ru-RU"/>
        </w:rPr>
        <w:t xml:space="preserve"> нажмите на кнопку «добваить тестируемого»</w:t>
      </w:r>
    </w:p>
    <w:p w:rsidR="00737AD2" w:rsidRDefault="00FD49CC" w:rsidP="00A20D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9AC56E" wp14:editId="5494DCC2">
            <wp:extent cx="5652655" cy="2189363"/>
            <wp:effectExtent l="0" t="0" r="571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88" cy="2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D2" w:rsidRDefault="00152D41" w:rsidP="00A20DF6">
      <w:r>
        <w:lastRenderedPageBreak/>
        <w:t>Далее нужно ввести данные тестируемого. Обязательными являются ФИО, дата рождения, разряд и место работы (при наличии). Вместе с тем, мы рекомендуем заполнять как можно более полную информацию.</w:t>
      </w:r>
    </w:p>
    <w:p w:rsidR="00152D41" w:rsidRDefault="00152D41" w:rsidP="00A20D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6C3F64" wp14:editId="35C8BC3D">
            <wp:extent cx="6097979" cy="2387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50" cy="23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87D" w:rsidRDefault="00E9687D" w:rsidP="00A20DF6">
      <w:pPr>
        <w:rPr>
          <w:noProof/>
          <w:lang w:eastAsia="ru-RU"/>
        </w:rPr>
      </w:pPr>
      <w:r>
        <w:rPr>
          <w:noProof/>
          <w:lang w:eastAsia="ru-RU"/>
        </w:rPr>
        <w:t>Некоторе поля можно заполнить, выбрав из уже имеющихся в базе авриантов. Например, когда вы вводите место работы, но ранее не вводили это название, то вы вводите его один раз, а в слежующий разх сможете выбрать его из списка.</w:t>
      </w:r>
    </w:p>
    <w:p w:rsidR="00E9687D" w:rsidRDefault="00E9687D" w:rsidP="00A20DF6">
      <w:pPr>
        <w:rPr>
          <w:noProof/>
          <w:lang w:eastAsia="ru-RU"/>
        </w:rPr>
      </w:pPr>
    </w:p>
    <w:p w:rsidR="00152D41" w:rsidRDefault="006B1E5B" w:rsidP="00A20DF6">
      <w:pPr>
        <w:rPr>
          <w:noProof/>
          <w:lang w:eastAsia="ru-RU"/>
        </w:rPr>
      </w:pPr>
      <w:r>
        <w:rPr>
          <w:noProof/>
          <w:lang w:eastAsia="ru-RU"/>
        </w:rPr>
        <w:t>Повлсе того, как вы ввели данны тестируемых, вы в любой момент можете изменить их или вообще удалить запись.</w:t>
      </w:r>
    </w:p>
    <w:p w:rsidR="006B1E5B" w:rsidRDefault="006B1E5B" w:rsidP="00A20D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75120" cy="2560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41" w:rsidRDefault="00152D41" w:rsidP="00A20DF6"/>
    <w:p w:rsidR="006B1E5B" w:rsidRDefault="006B1E5B" w:rsidP="00A20DF6">
      <w:r>
        <w:t>На этом ввод данных закончен.</w:t>
      </w:r>
    </w:p>
    <w:p w:rsidR="006B1E5B" w:rsidRDefault="006B1E5B">
      <w:r>
        <w:br w:type="page"/>
      </w:r>
    </w:p>
    <w:p w:rsidR="006B1E5B" w:rsidRDefault="006B1E5B" w:rsidP="00B71F68">
      <w:pPr>
        <w:pStyle w:val="a3"/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2" w:name="_Toc68180785"/>
      <w:r w:rsidRPr="006B1E5B">
        <w:rPr>
          <w:b/>
          <w:sz w:val="28"/>
          <w:szCs w:val="28"/>
        </w:rPr>
        <w:lastRenderedPageBreak/>
        <w:t>Тестирование</w:t>
      </w:r>
      <w:bookmarkEnd w:id="2"/>
    </w:p>
    <w:p w:rsidR="006B1E5B" w:rsidRDefault="006B1E5B" w:rsidP="006B1E5B">
      <w:pPr>
        <w:pStyle w:val="a3"/>
        <w:rPr>
          <w:b/>
          <w:sz w:val="28"/>
          <w:szCs w:val="28"/>
        </w:rPr>
      </w:pPr>
    </w:p>
    <w:p w:rsidR="006B1E5B" w:rsidRDefault="00B03D1D" w:rsidP="00B03D1D">
      <w:r>
        <w:t>Для начала тестирования перейдите в раздел «все компьютеры»</w:t>
      </w:r>
      <w:r w:rsidR="000B2182">
        <w:t>. На ней представлен список рабочих мест тестируемых.</w:t>
      </w:r>
    </w:p>
    <w:p w:rsidR="000B2182" w:rsidRDefault="000B2182" w:rsidP="00B03D1D">
      <w:r>
        <w:rPr>
          <w:noProof/>
          <w:lang w:eastAsia="ru-RU"/>
        </w:rPr>
        <w:drawing>
          <wp:inline distT="0" distB="0" distL="0" distR="0">
            <wp:extent cx="6062353" cy="23500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72" cy="23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82" w:rsidRDefault="000B2182" w:rsidP="00B03D1D">
      <w:r>
        <w:t xml:space="preserve">Теперь на рабочем месте тестируемого запустите браузер, перейдите на сайт </w:t>
      </w:r>
      <w:hyperlink r:id="rId20" w:history="1">
        <w:r w:rsidRPr="004835FC">
          <w:rPr>
            <w:rStyle w:val="a4"/>
          </w:rPr>
          <w:t>https://v2.fsvngproverka.ru/</w:t>
        </w:r>
      </w:hyperlink>
      <w:r>
        <w:t xml:space="preserve"> и войдите в раздел для тестируемых</w:t>
      </w:r>
    </w:p>
    <w:p w:rsidR="000B2182" w:rsidRDefault="000B2182" w:rsidP="00B03D1D">
      <w:r>
        <w:rPr>
          <w:noProof/>
          <w:lang w:eastAsia="ru-RU"/>
        </w:rPr>
        <w:drawing>
          <wp:inline distT="0" distB="0" distL="0" distR="0">
            <wp:extent cx="6026727" cy="243995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50" cy="244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82" w:rsidRDefault="000B2182" w:rsidP="00B03D1D"/>
    <w:p w:rsidR="000B2182" w:rsidRDefault="000B2182" w:rsidP="00B03D1D">
      <w:r>
        <w:t xml:space="preserve">Введите в поля </w:t>
      </w:r>
      <w:proofErr w:type="gramStart"/>
      <w:r>
        <w:t>логин и пароль</w:t>
      </w:r>
      <w:proofErr w:type="gramEnd"/>
      <w:r>
        <w:t xml:space="preserve"> соответствующие логин и пароль из раздела «все компьютеры» в соответствии с вашей нумерацией рабочих мест.</w:t>
      </w:r>
      <w:r w:rsidR="004F639E">
        <w:t xml:space="preserve"> Если все введено правильно, то появится такой экран</w:t>
      </w:r>
    </w:p>
    <w:p w:rsidR="004F639E" w:rsidRDefault="004F639E" w:rsidP="00B03D1D">
      <w:r>
        <w:rPr>
          <w:noProof/>
          <w:lang w:eastAsia="ru-RU"/>
        </w:rPr>
        <w:drawing>
          <wp:inline distT="0" distB="0" distL="0" distR="0">
            <wp:extent cx="5795158" cy="226865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92" cy="227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82" w:rsidRDefault="00D471FD" w:rsidP="00B03D1D">
      <w:r>
        <w:lastRenderedPageBreak/>
        <w:t>На остальных рабочих местах</w:t>
      </w:r>
      <w:r w:rsidR="004F639E">
        <w:t xml:space="preserve"> тестируемых </w:t>
      </w:r>
      <w:r>
        <w:t xml:space="preserve">поступите подобным образом. </w:t>
      </w:r>
      <w:r w:rsidR="007B364D">
        <w:t xml:space="preserve">Логин и пароль не нужно вводить каждый раз. Программа запомнит эти данные. </w:t>
      </w:r>
      <w:r>
        <w:t>Теперь вернемся на рабочее место администратора.</w:t>
      </w:r>
    </w:p>
    <w:p w:rsidR="00D471FD" w:rsidRDefault="00D471FD" w:rsidP="00B03D1D">
      <w:r>
        <w:t xml:space="preserve">Обновите страницу и можно будет увидеть, какие </w:t>
      </w:r>
      <w:proofErr w:type="gramStart"/>
      <w:r>
        <w:t>из рабочих мест</w:t>
      </w:r>
      <w:proofErr w:type="gramEnd"/>
      <w:r>
        <w:t xml:space="preserve"> тестируемых подключены. Их статус изменится на «Активен». Вы можете в любой момент отключить рабочее место. Для этого нажмите на кнопку «отключить компьютер»</w:t>
      </w:r>
    </w:p>
    <w:p w:rsidR="00D471FD" w:rsidRDefault="00D471FD" w:rsidP="00B03D1D">
      <w:r>
        <w:rPr>
          <w:noProof/>
          <w:lang w:eastAsia="ru-RU"/>
        </w:rPr>
        <w:drawing>
          <wp:inline distT="0" distB="0" distL="0" distR="0">
            <wp:extent cx="5896099" cy="2283652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76" cy="229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B2" w:rsidRDefault="000C22B2" w:rsidP="00B03D1D"/>
    <w:p w:rsidR="00C6367C" w:rsidRDefault="00C6367C" w:rsidP="00B03D1D">
      <w:r>
        <w:t>Так же, вы можете посмотреть на статус рабочих мест тестируемых и управлять ими в разделе «класс»</w:t>
      </w:r>
    </w:p>
    <w:p w:rsidR="00C6367C" w:rsidRDefault="00C6367C" w:rsidP="00B03D1D">
      <w:r>
        <w:rPr>
          <w:noProof/>
          <w:lang w:eastAsia="ru-RU"/>
        </w:rPr>
        <w:drawing>
          <wp:inline distT="0" distB="0" distL="0" distR="0">
            <wp:extent cx="5890161" cy="2281698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70" cy="22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FD" w:rsidRDefault="000C22B2" w:rsidP="00B03D1D">
      <w:r>
        <w:t>Теперь все готово для проведения тестирования.</w:t>
      </w:r>
    </w:p>
    <w:p w:rsidR="0015088A" w:rsidRDefault="0015088A" w:rsidP="00B03D1D">
      <w:r>
        <w:t>Перейдите в раздел «тестируемые» и отправьте соответствующих лиц на тестирование, нажав кнопку «на экзамен»</w:t>
      </w:r>
    </w:p>
    <w:p w:rsidR="000C22B2" w:rsidRDefault="0015088A" w:rsidP="00B03D1D">
      <w:r>
        <w:rPr>
          <w:noProof/>
          <w:lang w:eastAsia="ru-RU"/>
        </w:rPr>
        <w:drawing>
          <wp:inline distT="0" distB="0" distL="0" distR="0">
            <wp:extent cx="6187044" cy="2398309"/>
            <wp:effectExtent l="0" t="0" r="444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15" cy="240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B2" w:rsidRDefault="001B7BFC" w:rsidP="00B03D1D">
      <w:r>
        <w:lastRenderedPageBreak/>
        <w:t xml:space="preserve">Появится интерфейс параметров тестирования. </w:t>
      </w:r>
    </w:p>
    <w:p w:rsidR="001B7BFC" w:rsidRDefault="001B7BFC" w:rsidP="00B03D1D">
      <w:r>
        <w:rPr>
          <w:noProof/>
          <w:lang w:eastAsia="ru-RU"/>
        </w:rPr>
        <w:drawing>
          <wp:inline distT="0" distB="0" distL="0" distR="0">
            <wp:extent cx="5551105" cy="2262249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96" cy="226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FD" w:rsidRDefault="00D471FD" w:rsidP="00B03D1D"/>
    <w:p w:rsidR="00D471FD" w:rsidRDefault="008A30BB" w:rsidP="00B03D1D">
      <w:r>
        <w:t>Здесь необходимо выбрать тип проверки и вопросы. Например, при плановой проверке можно выбрать вопросы для охранников 4,5,6 разряда и для сотрудников специализированных организаций, а для при проверке на гражданское оружие - только вопросы по гражданскому оружию.</w:t>
      </w:r>
    </w:p>
    <w:p w:rsidR="008A30BB" w:rsidRDefault="008A30BB" w:rsidP="00B03D1D">
      <w:r>
        <w:t xml:space="preserve">Так же можно изменить время тестирования при необходимости. </w:t>
      </w:r>
    </w:p>
    <w:p w:rsidR="008A30BB" w:rsidRDefault="008A30BB" w:rsidP="00B03D1D">
      <w:r>
        <w:t>Далее, нужно выбрать членов комиссии из введенных ранее в разделе «комиссия».</w:t>
      </w:r>
    </w:p>
    <w:p w:rsidR="008A30BB" w:rsidRDefault="008A30BB" w:rsidP="00B03D1D">
      <w:r>
        <w:t xml:space="preserve">После этого выберите рабочее место тестируемого, на котором он будет проходить тест. </w:t>
      </w:r>
    </w:p>
    <w:p w:rsidR="00D471FD" w:rsidRDefault="006E142A" w:rsidP="00B03D1D">
      <w:r>
        <w:t>Можно выбрать «случайно» и тогда он будет направлен на любое свободное рабочее место. Либо выберите рабочее место самостоятельно. Вы можете направить сразу несколько человек на любое рабочее место, и тогда появится очередь. Как только один тестируемый пройдет тест, программа будет ожидать следующего.</w:t>
      </w:r>
    </w:p>
    <w:p w:rsidR="000B2182" w:rsidRDefault="00F1325F" w:rsidP="00B03D1D">
      <w:r>
        <w:t>Очередью можно управлять.  Об этом чуть ниже.</w:t>
      </w:r>
    </w:p>
    <w:p w:rsidR="000B2182" w:rsidRDefault="00F1325F" w:rsidP="00B03D1D">
      <w:r>
        <w:t xml:space="preserve">Последний параметр «тестовый режим» отвечает за то, будут ли учитываться результаты в документации. Если вы хотите потренировать тестируемых, то включите тестовый режим. В этом случае результаты не будут сохранены, но тестируемый увидит, как именно он ответил на вопросы и каков был правильный ответ. </w:t>
      </w:r>
    </w:p>
    <w:p w:rsidR="00E86950" w:rsidRDefault="00E86950" w:rsidP="00B03D1D">
      <w:r>
        <w:t>Обратите внимание, что на рабочем месте тестируемого может появиться такой запрос</w:t>
      </w:r>
      <w:r w:rsidR="00A95D7E">
        <w:t xml:space="preserve"> (обычно, в случае первого использования программы)</w:t>
      </w:r>
      <w:r>
        <w:t>:</w:t>
      </w:r>
    </w:p>
    <w:p w:rsidR="00E86950" w:rsidRDefault="00E86950" w:rsidP="00B03D1D"/>
    <w:p w:rsidR="00E86950" w:rsidRDefault="00E86950" w:rsidP="00B03D1D">
      <w:r>
        <w:rPr>
          <w:noProof/>
          <w:lang w:eastAsia="ru-RU"/>
        </w:rPr>
        <w:drawing>
          <wp:inline distT="0" distB="0" distL="0" distR="0">
            <wp:extent cx="5997039" cy="2370936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54" cy="237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50" w:rsidRDefault="00A95D7E" w:rsidP="00B03D1D">
      <w:r>
        <w:t>Необходимо нажать на галочку «запомнить это решение» и кнопку «Разрешено». Это нужно для того, чтобы работала веб камера и программа смогла сделать фотографию тестируемого.</w:t>
      </w:r>
    </w:p>
    <w:p w:rsidR="00DB4CD7" w:rsidRDefault="00DB4CD7" w:rsidP="00DB4CD7">
      <w:r>
        <w:lastRenderedPageBreak/>
        <w:t>Для примера, мы направили трех тестируемых на компьютер №1. Статус тестируемых изменился, первый тестируемый проходит тест, остальные ждут своей очереди.</w:t>
      </w:r>
    </w:p>
    <w:p w:rsidR="00B03D1D" w:rsidRPr="00B03D1D" w:rsidRDefault="00DB4CD7" w:rsidP="00B03D1D">
      <w:r>
        <w:rPr>
          <w:noProof/>
          <w:lang w:eastAsia="ru-RU"/>
        </w:rPr>
        <w:drawing>
          <wp:inline distT="0" distB="0" distL="0" distR="0">
            <wp:extent cx="6638290" cy="2559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5B" w:rsidRDefault="006B1E5B" w:rsidP="006B1E5B">
      <w:pPr>
        <w:pStyle w:val="a3"/>
      </w:pPr>
    </w:p>
    <w:p w:rsidR="00DB4CD7" w:rsidRDefault="00DB4CD7" w:rsidP="00DB4CD7">
      <w:r>
        <w:t>После того, как тестируемый нажмет на кнопку «начать тест», он перейдет непосредственно к ответу на вопросы. Он должен выбрать вариант ответа, и нажать на кнопку «ответить». Так же, если он не уверен, он может вернуться к вопросу позже, используя кнопки «назад» и «вперед». Тест считается пройденным, когда он ответит на все вопросы. Если за заданное время на все вопросы ответы выбраны, тест считается проваленным.</w:t>
      </w:r>
    </w:p>
    <w:p w:rsidR="00DB4CD7" w:rsidRDefault="00DB4CD7" w:rsidP="00DB4CD7">
      <w:r>
        <w:rPr>
          <w:noProof/>
          <w:lang w:eastAsia="ru-RU"/>
        </w:rPr>
        <w:drawing>
          <wp:inline distT="0" distB="0" distL="0" distR="0" wp14:anchorId="3ABA0B30" wp14:editId="0E4BF8F9">
            <wp:extent cx="6122049" cy="236912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772" cy="237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D7" w:rsidRDefault="00DB4CD7" w:rsidP="00DB4CD7">
      <w:r>
        <w:t>Как уже сказано выше, в разделе «класс» можно управлять очередью: удалить тестируемого из очереди (например, в случае его неявки), поменять тестируемых в очереди местами.</w:t>
      </w:r>
    </w:p>
    <w:p w:rsidR="00DB4CD7" w:rsidRDefault="00DB4CD7" w:rsidP="00DB4CD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E1F806" wp14:editId="0FF506B4">
            <wp:extent cx="5919849" cy="2306721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80" cy="230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D7" w:rsidRDefault="000E42A9" w:rsidP="00DB4C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При прохождении тестирования администратору приходят уведомления о результатах тестирования</w:t>
      </w:r>
    </w:p>
    <w:p w:rsidR="000E42A9" w:rsidRDefault="000E42A9" w:rsidP="00DB4CD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1725" cy="2534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30" cy="253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D7" w:rsidRDefault="00DB4CD7" w:rsidP="00DB4CD7"/>
    <w:p w:rsidR="000E42A9" w:rsidRDefault="00072EC7" w:rsidP="00DB4CD7">
      <w:r>
        <w:t>Статус так же меняется. В нашем случае, все трое завершили тестирование.</w:t>
      </w:r>
    </w:p>
    <w:p w:rsidR="00072EC7" w:rsidRDefault="00072EC7" w:rsidP="00DB4CD7">
      <w:r>
        <w:t>Теперь перейдем к результатам и отчётности</w:t>
      </w:r>
    </w:p>
    <w:p w:rsidR="00072EC7" w:rsidRDefault="00072EC7">
      <w:r>
        <w:br w:type="page"/>
      </w:r>
    </w:p>
    <w:p w:rsidR="00072EC7" w:rsidRPr="00072EC7" w:rsidRDefault="00072EC7" w:rsidP="00B71F68">
      <w:pPr>
        <w:pStyle w:val="a3"/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3" w:name="_Toc68180786"/>
      <w:r w:rsidRPr="00072EC7">
        <w:rPr>
          <w:b/>
          <w:sz w:val="28"/>
          <w:szCs w:val="28"/>
        </w:rPr>
        <w:lastRenderedPageBreak/>
        <w:t>Отчетность</w:t>
      </w:r>
      <w:bookmarkEnd w:id="3"/>
    </w:p>
    <w:p w:rsidR="00072EC7" w:rsidRDefault="00072EC7" w:rsidP="00072EC7">
      <w:r>
        <w:t>Для просмотра результатов переудите в раздел «результаты за сегодня»</w:t>
      </w:r>
    </w:p>
    <w:p w:rsidR="00072EC7" w:rsidRDefault="00072EC7" w:rsidP="00072EC7">
      <w:r>
        <w:rPr>
          <w:noProof/>
          <w:lang w:eastAsia="ru-RU"/>
        </w:rPr>
        <w:drawing>
          <wp:inline distT="0" distB="0" distL="0" distR="0" wp14:anchorId="2177647F" wp14:editId="7C572B7C">
            <wp:extent cx="5768051" cy="2226623"/>
            <wp:effectExtent l="0" t="0" r="444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46" cy="222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C7" w:rsidRDefault="00072EC7" w:rsidP="00DB4CD7">
      <w:r>
        <w:t xml:space="preserve">В случае плановых и квалификационных проверок так же нужно </w:t>
      </w:r>
      <w:r w:rsidR="00FC01F9">
        <w:t>указать,</w:t>
      </w:r>
      <w:r>
        <w:t xml:space="preserve"> сдал ли тестируемый </w:t>
      </w:r>
      <w:r w:rsidR="00FC01F9">
        <w:t>практику по с</w:t>
      </w:r>
      <w:r>
        <w:t>пец</w:t>
      </w:r>
      <w:r w:rsidR="00FC01F9">
        <w:t>иальным</w:t>
      </w:r>
      <w:r>
        <w:t xml:space="preserve"> средства</w:t>
      </w:r>
      <w:r w:rsidR="00FC01F9">
        <w:t>м</w:t>
      </w:r>
      <w:r>
        <w:t xml:space="preserve">, а </w:t>
      </w:r>
      <w:r w:rsidR="00FC01F9">
        <w:t>также</w:t>
      </w:r>
      <w:r>
        <w:t xml:space="preserve"> гражданско</w:t>
      </w:r>
      <w:r w:rsidR="00FC01F9">
        <w:t>му</w:t>
      </w:r>
      <w:r>
        <w:t xml:space="preserve"> и служебно</w:t>
      </w:r>
      <w:r w:rsidR="00FC01F9">
        <w:t>му</w:t>
      </w:r>
      <w:r>
        <w:t xml:space="preserve"> оружие (при необходимости в зависимости от разряда</w:t>
      </w:r>
      <w:r w:rsidR="00FC01F9">
        <w:t>).</w:t>
      </w:r>
    </w:p>
    <w:p w:rsidR="00072EC7" w:rsidRDefault="00FC01F9" w:rsidP="00DB4CD7">
      <w:r>
        <w:t xml:space="preserve">Для этого в соответствующих </w:t>
      </w:r>
      <w:r w:rsidR="00B31DE9">
        <w:t xml:space="preserve">колонках нужно изменить результат сдачи и указать дату. Допускается, чтобы теоретическая часть экзаменов была сдана в один день, а практическая позже. </w:t>
      </w:r>
      <w:r w:rsidR="00890613">
        <w:t>Для этого нужно будет перейти уже в раздел «архив результатов»</w:t>
      </w:r>
    </w:p>
    <w:p w:rsidR="00890613" w:rsidRDefault="00890613" w:rsidP="00DB4CD7">
      <w:r>
        <w:rPr>
          <w:noProof/>
          <w:lang w:eastAsia="ru-RU"/>
        </w:rPr>
        <w:drawing>
          <wp:inline distT="0" distB="0" distL="0" distR="0">
            <wp:extent cx="5735782" cy="223692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67" cy="22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E9" w:rsidRDefault="00B31DE9" w:rsidP="00DB4CD7">
      <w:r>
        <w:t>Для формирования индивидуальных документов нужно нажать на кнопки «</w:t>
      </w:r>
      <w:r>
        <w:rPr>
          <w:lang w:val="en-US"/>
        </w:rPr>
        <w:t>Excel</w:t>
      </w:r>
      <w:r>
        <w:t>» либо «Печать». В первом случае документы можно будет сохранить на компьютер и отредактировать при необходимости, во втором сразу распечатать.</w:t>
      </w:r>
    </w:p>
    <w:p w:rsidR="00B31DE9" w:rsidRDefault="00325CE1" w:rsidP="00DB4CD7">
      <w:r>
        <w:t>Для формирования групповых документов – протокола, акта или ведомости, необходимо нажать на кнопку «групповые документы», выбрать вид тестирования и вид документа.</w:t>
      </w:r>
    </w:p>
    <w:p w:rsidR="00325CE1" w:rsidRDefault="00325CE1" w:rsidP="00DB4C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53891" cy="1997904"/>
            <wp:effectExtent l="0" t="0" r="889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69" cy="200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EA" w:rsidRDefault="00FA42EA" w:rsidP="00DB4CD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449503"/>
            <wp:effectExtent l="0" t="0" r="2540" b="0"/>
            <wp:docPr id="1" name="Рисунок 1" descr="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рукци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EA" w:rsidRDefault="00FA42EA" w:rsidP="00DB4CD7">
      <w:pPr>
        <w:rPr>
          <w:lang w:val="en-US"/>
        </w:rPr>
      </w:pPr>
    </w:p>
    <w:p w:rsidR="00FA42EA" w:rsidRPr="00FA42EA" w:rsidRDefault="00FA42EA" w:rsidP="00FA42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2EA">
        <w:rPr>
          <w:rFonts w:ascii="Helvetica" w:eastAsia="Times New Roman" w:hAnsi="Helvetica" w:cs="Helvetica"/>
          <w:sz w:val="21"/>
          <w:szCs w:val="21"/>
          <w:shd w:val="clear" w:color="auto" w:fill="FFF3CD"/>
          <w:lang w:eastAsia="ru-RU"/>
        </w:rPr>
        <w:t>Каждый результат содержит в себе информацию о членах комиссии, которые были указаны при отправке Тестируемого на экзамен.</w:t>
      </w:r>
      <w:r w:rsidRPr="00FA42EA">
        <w:rPr>
          <w:rFonts w:ascii="Helvetica" w:eastAsia="Times New Roman" w:hAnsi="Helvetica" w:cs="Helvetica"/>
          <w:sz w:val="21"/>
          <w:szCs w:val="21"/>
          <w:lang w:eastAsia="ru-RU"/>
        </w:rPr>
        <w:br/>
      </w:r>
      <w:r w:rsidRPr="00FA42EA">
        <w:rPr>
          <w:rFonts w:ascii="Helvetica" w:eastAsia="Times New Roman" w:hAnsi="Helvetica" w:cs="Helvetica"/>
          <w:sz w:val="21"/>
          <w:szCs w:val="21"/>
          <w:shd w:val="clear" w:color="auto" w:fill="FFF3CD"/>
          <w:lang w:eastAsia="ru-RU"/>
        </w:rPr>
        <w:t>При распечатывании Групповых документов, члены комисси</w:t>
      </w:r>
      <w:r>
        <w:rPr>
          <w:rFonts w:ascii="Helvetica" w:eastAsia="Times New Roman" w:hAnsi="Helvetica" w:cs="Helvetica"/>
          <w:sz w:val="21"/>
          <w:szCs w:val="21"/>
          <w:shd w:val="clear" w:color="auto" w:fill="FFF3CD"/>
          <w:lang w:eastAsia="ru-RU"/>
        </w:rPr>
        <w:t>и</w:t>
      </w:r>
      <w:r w:rsidRPr="00FA42EA">
        <w:rPr>
          <w:rFonts w:ascii="Helvetica" w:eastAsia="Times New Roman" w:hAnsi="Helvetica" w:cs="Helvetica"/>
          <w:sz w:val="21"/>
          <w:szCs w:val="21"/>
          <w:shd w:val="clear" w:color="auto" w:fill="FFF3CD"/>
          <w:lang w:eastAsia="ru-RU"/>
        </w:rPr>
        <w:t xml:space="preserve"> берутся из последнего результата экзамена за сего</w:t>
      </w:r>
      <w:bookmarkStart w:id="4" w:name="_GoBack"/>
      <w:bookmarkEnd w:id="4"/>
      <w:r w:rsidRPr="00FA42EA">
        <w:rPr>
          <w:rFonts w:ascii="Helvetica" w:eastAsia="Times New Roman" w:hAnsi="Helvetica" w:cs="Helvetica"/>
          <w:sz w:val="21"/>
          <w:szCs w:val="21"/>
          <w:shd w:val="clear" w:color="auto" w:fill="FFF3CD"/>
          <w:lang w:eastAsia="ru-RU"/>
        </w:rPr>
        <w:t>дня.</w:t>
      </w:r>
      <w:r w:rsidRPr="00FA42EA">
        <w:rPr>
          <w:rFonts w:ascii="Helvetica" w:eastAsia="Times New Roman" w:hAnsi="Helvetica" w:cs="Helvetica"/>
          <w:sz w:val="21"/>
          <w:szCs w:val="21"/>
          <w:lang w:eastAsia="ru-RU"/>
        </w:rPr>
        <w:br/>
      </w:r>
      <w:r w:rsidRPr="00FA42EA">
        <w:rPr>
          <w:rFonts w:ascii="Helvetica" w:eastAsia="Times New Roman" w:hAnsi="Helvetica" w:cs="Helvetica"/>
          <w:sz w:val="21"/>
          <w:szCs w:val="21"/>
          <w:shd w:val="clear" w:color="auto" w:fill="FFF3CD"/>
          <w:lang w:eastAsia="ru-RU"/>
        </w:rPr>
        <w:t>Поэтому если необходимо изменить состав членов комиссии в распечатываемом документе, то прежде необходимо изменить состав комиссии, которая указана в последнем Результате экзамена:</w:t>
      </w:r>
    </w:p>
    <w:p w:rsidR="00FA42EA" w:rsidRPr="00FA42EA" w:rsidRDefault="00FA42EA" w:rsidP="00FA42EA">
      <w:pPr>
        <w:numPr>
          <w:ilvl w:val="0"/>
          <w:numId w:val="2"/>
        </w:numPr>
        <w:pBdr>
          <w:bottom w:val="single" w:sz="6" w:space="0" w:color="E7EAF3"/>
        </w:pBd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FA42EA">
        <w:rPr>
          <w:rFonts w:ascii="Helvetica" w:eastAsia="Times New Roman" w:hAnsi="Helvetica" w:cs="Helvetica"/>
          <w:sz w:val="21"/>
          <w:szCs w:val="21"/>
          <w:lang w:eastAsia="ru-RU"/>
        </w:rPr>
        <w:t>Открыть страницу </w:t>
      </w:r>
      <w:r w:rsidRPr="00FA42EA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Результаты за сегодня</w:t>
      </w:r>
    </w:p>
    <w:p w:rsidR="00FA42EA" w:rsidRPr="00FA42EA" w:rsidRDefault="00FA42EA" w:rsidP="00FA42EA">
      <w:pPr>
        <w:numPr>
          <w:ilvl w:val="0"/>
          <w:numId w:val="2"/>
        </w:numPr>
        <w:pBdr>
          <w:top w:val="single" w:sz="6" w:space="0" w:color="E7EAF3"/>
          <w:bottom w:val="single" w:sz="6" w:space="0" w:color="E7EAF3"/>
        </w:pBd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FA42EA">
        <w:rPr>
          <w:rFonts w:ascii="Helvetica" w:eastAsia="Times New Roman" w:hAnsi="Helvetica" w:cs="Helvetica"/>
          <w:sz w:val="21"/>
          <w:szCs w:val="21"/>
          <w:lang w:eastAsia="ru-RU"/>
        </w:rPr>
        <w:t>Нажать кнопку </w:t>
      </w:r>
      <w:proofErr w:type="gramStart"/>
      <w:r w:rsidRPr="00FA42EA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Редактировать</w:t>
      </w:r>
      <w:proofErr w:type="gramEnd"/>
      <w:r w:rsidRPr="00FA42EA">
        <w:rPr>
          <w:rFonts w:ascii="Helvetica" w:eastAsia="Times New Roman" w:hAnsi="Helvetica" w:cs="Helvetica"/>
          <w:sz w:val="21"/>
          <w:szCs w:val="21"/>
          <w:lang w:eastAsia="ru-RU"/>
        </w:rPr>
        <w:t> у самого верхнего Результата в списке</w:t>
      </w:r>
    </w:p>
    <w:p w:rsidR="00FA42EA" w:rsidRPr="00FA42EA" w:rsidRDefault="00FA42EA" w:rsidP="00FA42EA">
      <w:pPr>
        <w:numPr>
          <w:ilvl w:val="0"/>
          <w:numId w:val="2"/>
        </w:numPr>
        <w:pBdr>
          <w:top w:val="single" w:sz="6" w:space="0" w:color="E7EAF3"/>
          <w:bottom w:val="single" w:sz="6" w:space="0" w:color="E7EAF3"/>
        </w:pBd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FA42EA">
        <w:rPr>
          <w:rFonts w:ascii="Helvetica" w:eastAsia="Times New Roman" w:hAnsi="Helvetica" w:cs="Helvetica"/>
          <w:sz w:val="21"/>
          <w:szCs w:val="21"/>
          <w:lang w:eastAsia="ru-RU"/>
        </w:rPr>
        <w:t>Изменить на открывшейся странице состав членов комиссии и </w:t>
      </w:r>
      <w:r w:rsidRPr="00FA42EA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Сохранить</w:t>
      </w:r>
    </w:p>
    <w:p w:rsidR="00FA42EA" w:rsidRPr="00FA42EA" w:rsidRDefault="00FA42EA" w:rsidP="00FA42EA">
      <w:pPr>
        <w:numPr>
          <w:ilvl w:val="0"/>
          <w:numId w:val="2"/>
        </w:numPr>
        <w:pBdr>
          <w:top w:val="single" w:sz="6" w:space="0" w:color="E7EAF3"/>
        </w:pBd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FA42EA">
        <w:rPr>
          <w:rFonts w:ascii="Helvetica" w:eastAsia="Times New Roman" w:hAnsi="Helvetica" w:cs="Helvetica"/>
          <w:sz w:val="21"/>
          <w:szCs w:val="21"/>
          <w:lang w:eastAsia="ru-RU"/>
        </w:rPr>
        <w:t>Распечатать нужных Групповой документ с обновлённым списком членов комиссии.</w:t>
      </w:r>
    </w:p>
    <w:p w:rsidR="00FA42EA" w:rsidRPr="00FA42EA" w:rsidRDefault="00FA42EA" w:rsidP="00DB4CD7"/>
    <w:sectPr w:rsidR="00FA42EA" w:rsidRPr="00FA42EA" w:rsidSect="007145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149EE"/>
    <w:multiLevelType w:val="hybridMultilevel"/>
    <w:tmpl w:val="52CA8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97102"/>
    <w:multiLevelType w:val="multilevel"/>
    <w:tmpl w:val="79D69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A88"/>
    <w:rsid w:val="00072EC7"/>
    <w:rsid w:val="000B2182"/>
    <w:rsid w:val="000C22B2"/>
    <w:rsid w:val="000D37B3"/>
    <w:rsid w:val="000E42A9"/>
    <w:rsid w:val="0015088A"/>
    <w:rsid w:val="00152D41"/>
    <w:rsid w:val="001B7BFC"/>
    <w:rsid w:val="001C63F8"/>
    <w:rsid w:val="00273A88"/>
    <w:rsid w:val="00325CE1"/>
    <w:rsid w:val="004F639E"/>
    <w:rsid w:val="005004F3"/>
    <w:rsid w:val="005B6344"/>
    <w:rsid w:val="00613EB3"/>
    <w:rsid w:val="006B1E5B"/>
    <w:rsid w:val="006B46E2"/>
    <w:rsid w:val="006E142A"/>
    <w:rsid w:val="00714574"/>
    <w:rsid w:val="00737AD2"/>
    <w:rsid w:val="007B364D"/>
    <w:rsid w:val="00890613"/>
    <w:rsid w:val="008A30BB"/>
    <w:rsid w:val="0095477D"/>
    <w:rsid w:val="009946A2"/>
    <w:rsid w:val="00A20DF6"/>
    <w:rsid w:val="00A95D7E"/>
    <w:rsid w:val="00B03D1D"/>
    <w:rsid w:val="00B31DE9"/>
    <w:rsid w:val="00B71F68"/>
    <w:rsid w:val="00C6367C"/>
    <w:rsid w:val="00D471FD"/>
    <w:rsid w:val="00DB4CD7"/>
    <w:rsid w:val="00E86950"/>
    <w:rsid w:val="00E9687D"/>
    <w:rsid w:val="00F1325F"/>
    <w:rsid w:val="00FA42EA"/>
    <w:rsid w:val="00FC01F9"/>
    <w:rsid w:val="00FD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8DEDA"/>
  <w15:chartTrackingRefBased/>
  <w15:docId w15:val="{E6430163-1002-43BF-B487-B1834433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3A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3A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A20DF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20DF6"/>
    <w:rPr>
      <w:color w:val="0563C1" w:themeColor="hyperlink"/>
      <w:u w:val="single"/>
    </w:rPr>
  </w:style>
  <w:style w:type="paragraph" w:styleId="a5">
    <w:name w:val="TOC Heading"/>
    <w:basedOn w:val="1"/>
    <w:next w:val="a"/>
    <w:uiPriority w:val="39"/>
    <w:unhideWhenUsed/>
    <w:qFormat/>
    <w:rsid w:val="00B71F6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71F6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2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v2.fsvngproverka.ru/" TargetMode="External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v2.fsvngproverka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1793E-CAB9-43FC-949C-F0A595CC7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13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toor</dc:creator>
  <cp:keywords/>
  <dc:description/>
  <cp:lastModifiedBy>User</cp:lastModifiedBy>
  <cp:revision>24</cp:revision>
  <dcterms:created xsi:type="dcterms:W3CDTF">2021-04-01T07:22:00Z</dcterms:created>
  <dcterms:modified xsi:type="dcterms:W3CDTF">2022-07-23T10:53:00Z</dcterms:modified>
</cp:coreProperties>
</file>